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84363" w:rsidRDefault="00E84363" w:rsidP="000D0446">
      <w:pPr>
        <w:rPr>
          <w:szCs w:val="32"/>
        </w:rPr>
      </w:pPr>
    </w:p>
    <w:p w:rsidR="008815E3" w:rsidRDefault="008815E3" w:rsidP="000D0446">
      <w:pPr>
        <w:rPr>
          <w:szCs w:val="32"/>
        </w:rPr>
      </w:pPr>
    </w:p>
    <w:p w:rsidR="008815E3" w:rsidRDefault="008815E3" w:rsidP="008815E3">
      <w:pPr>
        <w:jc w:val="center"/>
        <w:rPr>
          <w:rFonts w:ascii="Arial Narrow" w:hAnsi="Arial Narrow"/>
          <w:b/>
          <w:szCs w:val="32"/>
          <w:u w:val="single"/>
        </w:rPr>
      </w:pPr>
    </w:p>
    <w:p w:rsidR="008815E3" w:rsidRDefault="000976F5" w:rsidP="008815E3">
      <w:pPr>
        <w:jc w:val="center"/>
        <w:rPr>
          <w:rFonts w:ascii="Arial Narrow" w:hAnsi="Arial Narrow"/>
          <w:b/>
          <w:szCs w:val="32"/>
          <w:u w:val="single"/>
        </w:rPr>
      </w:pPr>
      <w:r>
        <w:rPr>
          <w:rFonts w:ascii="Arial Narrow" w:hAnsi="Arial Narrow"/>
          <w:b/>
          <w:szCs w:val="32"/>
          <w:u w:val="single"/>
        </w:rPr>
        <w:t>2</w:t>
      </w:r>
      <w:r w:rsidRPr="000976F5">
        <w:rPr>
          <w:rFonts w:ascii="Arial Narrow" w:hAnsi="Arial Narrow"/>
          <w:b/>
          <w:szCs w:val="32"/>
          <w:u w:val="single"/>
          <w:vertAlign w:val="superscript"/>
        </w:rPr>
        <w:t>nd</w:t>
      </w:r>
      <w:r w:rsidR="0098054D">
        <w:rPr>
          <w:rFonts w:ascii="Arial Narrow" w:hAnsi="Arial Narrow"/>
          <w:b/>
          <w:szCs w:val="32"/>
          <w:u w:val="single"/>
          <w:vertAlign w:val="superscript"/>
        </w:rPr>
        <w:t xml:space="preserve"> </w:t>
      </w:r>
      <w:r w:rsidR="008815E3" w:rsidRPr="008815E3">
        <w:rPr>
          <w:rFonts w:ascii="Arial Narrow" w:hAnsi="Arial Narrow"/>
          <w:b/>
          <w:szCs w:val="32"/>
          <w:u w:val="single"/>
        </w:rPr>
        <w:t>COORIGENDUM TO TENDER CALL NOTICE NO. 1110/OUTR DATED 10/05/2022</w:t>
      </w:r>
    </w:p>
    <w:p w:rsidR="008815E3" w:rsidRDefault="008815E3" w:rsidP="008815E3">
      <w:pPr>
        <w:rPr>
          <w:rFonts w:ascii="Arial Narrow" w:hAnsi="Arial Narrow"/>
          <w:b/>
          <w:szCs w:val="32"/>
          <w:u w:val="single"/>
        </w:rPr>
      </w:pPr>
    </w:p>
    <w:p w:rsidR="000976F5" w:rsidRDefault="000976F5" w:rsidP="008815E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</w:rPr>
      </w:pPr>
    </w:p>
    <w:p w:rsidR="000976F5" w:rsidRDefault="000976F5" w:rsidP="008676A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szCs w:val="24"/>
        </w:rPr>
        <w:t>W</w:t>
      </w:r>
      <w:r w:rsidR="008815E3" w:rsidRPr="008815E3">
        <w:rPr>
          <w:rFonts w:ascii="Arial Narrow" w:hAnsi="Arial Narrow" w:cs="Arial"/>
          <w:szCs w:val="24"/>
        </w:rPr>
        <w:t xml:space="preserve">ith reference to the tender call Notice No </w:t>
      </w:r>
      <w:r w:rsidR="008815E3" w:rsidRPr="008815E3">
        <w:rPr>
          <w:rFonts w:ascii="Arial Narrow" w:hAnsi="Arial Narrow" w:cs="Arial"/>
          <w:b/>
          <w:bCs/>
          <w:szCs w:val="24"/>
        </w:rPr>
        <w:t>No.</w:t>
      </w:r>
      <w:r w:rsidR="008815E3">
        <w:rPr>
          <w:rFonts w:ascii="Arial Narrow" w:hAnsi="Arial Narrow" w:cs="Arial"/>
          <w:b/>
          <w:bCs/>
          <w:szCs w:val="24"/>
        </w:rPr>
        <w:t>111</w:t>
      </w:r>
      <w:r w:rsidR="008815E3" w:rsidRPr="008815E3">
        <w:rPr>
          <w:rFonts w:ascii="Arial Narrow" w:hAnsi="Arial Narrow" w:cs="Arial"/>
          <w:b/>
          <w:bCs/>
          <w:szCs w:val="24"/>
        </w:rPr>
        <w:t>0/</w:t>
      </w:r>
      <w:r w:rsidR="00662D17">
        <w:rPr>
          <w:rFonts w:ascii="Arial Narrow" w:hAnsi="Arial Narrow" w:cs="Arial"/>
          <w:b/>
          <w:bCs/>
          <w:szCs w:val="24"/>
        </w:rPr>
        <w:t xml:space="preserve">OUTR </w:t>
      </w:r>
      <w:r w:rsidR="008815E3" w:rsidRPr="008815E3">
        <w:rPr>
          <w:rFonts w:ascii="Arial Narrow" w:hAnsi="Arial Narrow" w:cs="Arial"/>
          <w:b/>
          <w:bCs/>
          <w:szCs w:val="24"/>
        </w:rPr>
        <w:t xml:space="preserve">Dated: </w:t>
      </w:r>
      <w:r w:rsidR="00662D17">
        <w:rPr>
          <w:rFonts w:ascii="Arial Narrow" w:hAnsi="Arial Narrow" w:cs="Arial"/>
          <w:b/>
          <w:bCs/>
          <w:szCs w:val="24"/>
        </w:rPr>
        <w:t>10/05/2022</w:t>
      </w:r>
      <w:r>
        <w:rPr>
          <w:rFonts w:ascii="Arial Narrow" w:hAnsi="Arial Narrow" w:cs="Arial"/>
          <w:b/>
          <w:bCs/>
          <w:szCs w:val="24"/>
        </w:rPr>
        <w:t xml:space="preserve">, </w:t>
      </w:r>
    </w:p>
    <w:p w:rsidR="000976F5" w:rsidRPr="000976F5" w:rsidRDefault="000976F5" w:rsidP="008676A2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  <w:r w:rsidRPr="000976F5">
        <w:rPr>
          <w:rFonts w:ascii="Arial Narrow" w:hAnsi="Arial Narrow" w:cs="Arial"/>
          <w:bCs/>
          <w:szCs w:val="24"/>
        </w:rPr>
        <w:t>“………the Comprehensive student insurance policy for 2022-23 admitted students ………”  in the full text of the tender is to be read as</w:t>
      </w:r>
    </w:p>
    <w:p w:rsidR="000976F5" w:rsidRPr="000976F5" w:rsidRDefault="000976F5" w:rsidP="008676A2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  <w:r w:rsidRPr="000976F5">
        <w:rPr>
          <w:rFonts w:ascii="Arial Narrow" w:hAnsi="Arial Narrow" w:cs="Arial"/>
          <w:bCs/>
          <w:szCs w:val="24"/>
        </w:rPr>
        <w:t xml:space="preserve"> “………..the Comprehensive student insurance policy for 2021-22 and 2022-23 admitted students (around 2800)……</w:t>
      </w:r>
      <w:r>
        <w:rPr>
          <w:rFonts w:ascii="Arial Narrow" w:hAnsi="Arial Narrow" w:cs="Arial"/>
          <w:bCs/>
          <w:szCs w:val="24"/>
        </w:rPr>
        <w:t>..</w:t>
      </w:r>
      <w:r w:rsidRPr="000976F5">
        <w:rPr>
          <w:rFonts w:ascii="Arial Narrow" w:hAnsi="Arial Narrow" w:cs="Arial"/>
          <w:bCs/>
          <w:szCs w:val="24"/>
        </w:rPr>
        <w:t>”</w:t>
      </w:r>
    </w:p>
    <w:p w:rsidR="0098054D" w:rsidRDefault="0098054D" w:rsidP="008676A2">
      <w:p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8815E3" w:rsidRPr="008815E3" w:rsidRDefault="00662D17" w:rsidP="008676A2">
      <w:p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All other </w:t>
      </w:r>
      <w:r w:rsidR="008815E3" w:rsidRPr="008815E3">
        <w:rPr>
          <w:rFonts w:ascii="Arial Narrow" w:hAnsi="Arial Narrow" w:cs="Arial"/>
          <w:szCs w:val="24"/>
        </w:rPr>
        <w:t xml:space="preserve">tender terms &amp; conditions </w:t>
      </w:r>
      <w:r>
        <w:rPr>
          <w:rFonts w:ascii="Arial Narrow" w:hAnsi="Arial Narrow" w:cs="Arial"/>
          <w:szCs w:val="24"/>
        </w:rPr>
        <w:t xml:space="preserve">is </w:t>
      </w:r>
      <w:r w:rsidR="008815E3" w:rsidRPr="008815E3">
        <w:rPr>
          <w:rFonts w:ascii="Arial Narrow" w:hAnsi="Arial Narrow" w:cs="Arial"/>
          <w:szCs w:val="24"/>
        </w:rPr>
        <w:t>remaining unchanged.</w:t>
      </w:r>
    </w:p>
    <w:p w:rsidR="008815E3" w:rsidRPr="008815E3" w:rsidRDefault="008815E3" w:rsidP="008676A2">
      <w:pPr>
        <w:rPr>
          <w:rFonts w:ascii="Arial Narrow" w:hAnsi="Arial Narrow" w:cs="Arial"/>
          <w:szCs w:val="24"/>
        </w:rPr>
      </w:pPr>
    </w:p>
    <w:p w:rsidR="008815E3" w:rsidRPr="008815E3" w:rsidRDefault="008815E3" w:rsidP="008676A2">
      <w:pPr>
        <w:rPr>
          <w:rFonts w:ascii="Arial Narrow" w:hAnsi="Arial Narrow" w:cs="Arial"/>
          <w:szCs w:val="24"/>
        </w:rPr>
      </w:pPr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bookmarkStart w:id="0" w:name="_GoBack"/>
      <w:bookmarkEnd w:id="0"/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r w:rsidRPr="008815E3">
        <w:rPr>
          <w:rFonts w:ascii="Arial Narrow" w:hAnsi="Arial Narrow" w:cs="Arial"/>
          <w:szCs w:val="24"/>
        </w:rPr>
        <w:tab/>
      </w:r>
      <w:r w:rsidR="008676A2">
        <w:rPr>
          <w:rFonts w:ascii="Arial Narrow" w:hAnsi="Arial Narrow" w:cs="Arial"/>
          <w:szCs w:val="24"/>
        </w:rPr>
        <w:t>Sd/-</w:t>
      </w:r>
    </w:p>
    <w:p w:rsidR="008815E3" w:rsidRPr="008815E3" w:rsidRDefault="008676A2" w:rsidP="008676A2">
      <w:pPr>
        <w:jc w:val="right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OFFICER ON SPECIAL DUTY</w:t>
      </w:r>
    </w:p>
    <w:p w:rsidR="008815E3" w:rsidRPr="009302A0" w:rsidRDefault="008815E3" w:rsidP="008676A2">
      <w:pPr>
        <w:rPr>
          <w:rFonts w:ascii="Arial Narrow" w:hAnsi="Arial Narrow"/>
          <w:szCs w:val="24"/>
        </w:rPr>
      </w:pPr>
    </w:p>
    <w:p w:rsidR="008815E3" w:rsidRPr="008815E3" w:rsidRDefault="008815E3" w:rsidP="008815E3">
      <w:pPr>
        <w:rPr>
          <w:rFonts w:ascii="Arial Narrow" w:hAnsi="Arial Narrow"/>
          <w:b/>
          <w:szCs w:val="32"/>
          <w:u w:val="single"/>
        </w:rPr>
      </w:pPr>
    </w:p>
    <w:sectPr w:rsidR="008815E3" w:rsidRPr="008815E3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7F" w:rsidRDefault="00367F7F">
      <w:r>
        <w:separator/>
      </w:r>
    </w:p>
  </w:endnote>
  <w:endnote w:type="continuationSeparator" w:id="1">
    <w:p w:rsidR="00367F7F" w:rsidRDefault="0036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7F" w:rsidRDefault="00367F7F">
      <w:r>
        <w:separator/>
      </w:r>
    </w:p>
  </w:footnote>
  <w:footnote w:type="continuationSeparator" w:id="1">
    <w:p w:rsidR="00367F7F" w:rsidRDefault="00367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691B60">
    <w:pPr>
      <w:ind w:left="1440" w:right="-1440" w:firstLine="72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8676A2">
      <w:rPr>
        <w:b/>
        <w:sz w:val="22"/>
        <w:szCs w:val="22"/>
      </w:rPr>
      <w:t>1169</w:t>
    </w:r>
    <w:r w:rsidR="00691B60">
      <w:rPr>
        <w:b/>
        <w:sz w:val="22"/>
        <w:szCs w:val="22"/>
      </w:rPr>
      <w:t>/OUTR</w:t>
    </w:r>
    <w:r w:rsidR="008676A2">
      <w:rPr>
        <w:b/>
        <w:sz w:val="22"/>
        <w:szCs w:val="22"/>
      </w:rPr>
      <w:t>;</w:t>
    </w:r>
    <w:r w:rsidR="00691B60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8676A2">
      <w:rPr>
        <w:b/>
        <w:sz w:val="22"/>
        <w:szCs w:val="22"/>
      </w:rPr>
      <w:t>21.05.2022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F917C7"/>
    <w:multiLevelType w:val="hybridMultilevel"/>
    <w:tmpl w:val="2BFC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9"/>
  </w:num>
  <w:num w:numId="20">
    <w:abstractNumId w:val="36"/>
  </w:num>
  <w:num w:numId="21">
    <w:abstractNumId w:val="22"/>
  </w:num>
  <w:num w:numId="22">
    <w:abstractNumId w:val="18"/>
  </w:num>
  <w:num w:numId="23">
    <w:abstractNumId w:val="38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7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5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40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976F5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446"/>
    <w:rsid w:val="000D0F40"/>
    <w:rsid w:val="000D20E1"/>
    <w:rsid w:val="000D409E"/>
    <w:rsid w:val="000D550D"/>
    <w:rsid w:val="000D5DF7"/>
    <w:rsid w:val="000E2CDC"/>
    <w:rsid w:val="000E3672"/>
    <w:rsid w:val="000E4CA8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7692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3676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4DE5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67F7F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23D56"/>
    <w:rsid w:val="004305ED"/>
    <w:rsid w:val="00431D61"/>
    <w:rsid w:val="00436E79"/>
    <w:rsid w:val="0043733E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413E"/>
    <w:rsid w:val="004765D8"/>
    <w:rsid w:val="00476D74"/>
    <w:rsid w:val="0047797C"/>
    <w:rsid w:val="0048041B"/>
    <w:rsid w:val="0048221F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1A5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1B9C"/>
    <w:rsid w:val="00606C88"/>
    <w:rsid w:val="006105CA"/>
    <w:rsid w:val="00614C5F"/>
    <w:rsid w:val="00616A7B"/>
    <w:rsid w:val="00620677"/>
    <w:rsid w:val="00622D7D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2D17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1B60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25C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202C"/>
    <w:rsid w:val="007F2C5C"/>
    <w:rsid w:val="007F307F"/>
    <w:rsid w:val="007F38A7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6A2"/>
    <w:rsid w:val="00867D8A"/>
    <w:rsid w:val="00872B28"/>
    <w:rsid w:val="00872D18"/>
    <w:rsid w:val="00874F63"/>
    <w:rsid w:val="00875878"/>
    <w:rsid w:val="00881585"/>
    <w:rsid w:val="008815E3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5810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065CC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054D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27D6"/>
    <w:rsid w:val="009E6029"/>
    <w:rsid w:val="009E6EB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29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67DC5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2F73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5EF6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4EB"/>
    <w:rsid w:val="00C25B5D"/>
    <w:rsid w:val="00C3102A"/>
    <w:rsid w:val="00C35109"/>
    <w:rsid w:val="00C35709"/>
    <w:rsid w:val="00C363F5"/>
    <w:rsid w:val="00C41239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156B"/>
    <w:rsid w:val="00C82587"/>
    <w:rsid w:val="00C86118"/>
    <w:rsid w:val="00C87743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3481"/>
    <w:rsid w:val="00CB3EA0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66769"/>
    <w:rsid w:val="00D70C70"/>
    <w:rsid w:val="00D74B84"/>
    <w:rsid w:val="00D75C75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1F6A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5601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20FD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43AD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432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56BA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4E8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01CC-5491-4E6A-A360-3DBF4662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5</cp:revision>
  <cp:lastPrinted>2021-11-12T13:03:00Z</cp:lastPrinted>
  <dcterms:created xsi:type="dcterms:W3CDTF">2022-05-21T12:33:00Z</dcterms:created>
  <dcterms:modified xsi:type="dcterms:W3CDTF">2022-05-21T12:59:00Z</dcterms:modified>
</cp:coreProperties>
</file>